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66" w:rsidRDefault="00CC2566" w:rsidP="00CC2566">
      <w:pPr>
        <w:ind w:left="2160" w:firstLine="720"/>
        <w:rPr>
          <w:b/>
        </w:rPr>
      </w:pPr>
      <w:bookmarkStart w:id="0" w:name="_GoBack"/>
      <w:bookmarkEnd w:id="0"/>
      <w:r>
        <w:rPr>
          <w:b/>
        </w:rPr>
        <w:t xml:space="preserve">              </w:t>
      </w:r>
      <w:r w:rsidRPr="007D3EA8">
        <w:rPr>
          <w:noProof/>
          <w:lang w:eastAsia="en-ZA"/>
        </w:rPr>
        <w:drawing>
          <wp:inline distT="0" distB="0" distL="0" distR="0" wp14:anchorId="55D36EB6" wp14:editId="2B4B27F1">
            <wp:extent cx="2105025" cy="5217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56" cy="52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CD" w:rsidRDefault="00CC2566" w:rsidP="006A205E">
      <w:pPr>
        <w:ind w:left="2160" w:firstLine="720"/>
        <w:rPr>
          <w:b/>
        </w:rPr>
      </w:pPr>
      <w:r>
        <w:rPr>
          <w:b/>
        </w:rPr>
        <w:t>H</w:t>
      </w:r>
      <w:r w:rsidR="00DD31CD" w:rsidRPr="00D76248">
        <w:rPr>
          <w:b/>
        </w:rPr>
        <w:t xml:space="preserve">EALTH </w:t>
      </w:r>
      <w:r w:rsidR="00824373">
        <w:rPr>
          <w:b/>
        </w:rPr>
        <w:t xml:space="preserve">SCIENCES </w:t>
      </w:r>
      <w:r w:rsidR="00DD31CD" w:rsidRPr="00D76248">
        <w:rPr>
          <w:b/>
        </w:rPr>
        <w:t>RESEARCH ETHICS COMMITTEE</w:t>
      </w:r>
    </w:p>
    <w:p w:rsidR="005C7ED7" w:rsidRDefault="005C7ED7" w:rsidP="007715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2F2F2" w:themeFill="background1" w:themeFillShade="F2"/>
        <w:spacing w:after="0"/>
        <w:jc w:val="center"/>
        <w:rPr>
          <w:b/>
          <w:sz w:val="24"/>
          <w:szCs w:val="24"/>
        </w:rPr>
      </w:pPr>
      <w:r w:rsidRPr="005C7ED7">
        <w:rPr>
          <w:b/>
          <w:sz w:val="24"/>
          <w:szCs w:val="24"/>
        </w:rPr>
        <w:t xml:space="preserve">APPROVAL FROM UFS AUTHORITIES </w:t>
      </w:r>
    </w:p>
    <w:p w:rsidR="005C7ED7" w:rsidRPr="005C7ED7" w:rsidRDefault="005C7ED7" w:rsidP="0077151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2F2F2" w:themeFill="background1" w:themeFillShade="F2"/>
        <w:spacing w:after="0"/>
        <w:jc w:val="center"/>
        <w:rPr>
          <w:b/>
          <w:sz w:val="24"/>
          <w:szCs w:val="24"/>
        </w:rPr>
      </w:pPr>
      <w:r w:rsidRPr="005C7ED7">
        <w:rPr>
          <w:b/>
          <w:sz w:val="24"/>
          <w:szCs w:val="24"/>
        </w:rPr>
        <w:t xml:space="preserve">FOR PARTICIPATION OF STUDENTS/STAFF IN RESEARCH PROJECTS </w:t>
      </w:r>
    </w:p>
    <w:p w:rsidR="005C7ED7" w:rsidRPr="00574A93" w:rsidRDefault="005C7ED7" w:rsidP="00574A93">
      <w:pPr>
        <w:jc w:val="center"/>
        <w:rPr>
          <w:b/>
          <w:sz w:val="24"/>
          <w:szCs w:val="24"/>
        </w:rPr>
      </w:pP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10"/>
        <w:gridCol w:w="2981"/>
        <w:gridCol w:w="904"/>
        <w:gridCol w:w="1228"/>
        <w:gridCol w:w="421"/>
        <w:gridCol w:w="431"/>
        <w:gridCol w:w="1806"/>
      </w:tblGrid>
      <w:tr w:rsidR="006A205E" w:rsidRPr="002F725E" w:rsidTr="007A13DF">
        <w:trPr>
          <w:trHeight w:val="409"/>
          <w:jc w:val="center"/>
        </w:trPr>
        <w:tc>
          <w:tcPr>
            <w:tcW w:w="2706" w:type="dxa"/>
            <w:gridSpan w:val="2"/>
            <w:shd w:val="clear" w:color="auto" w:fill="D9D9D9" w:themeFill="background1" w:themeFillShade="D9"/>
          </w:tcPr>
          <w:p w:rsidR="006A205E" w:rsidRPr="00350DDA" w:rsidRDefault="006A205E" w:rsidP="00230532">
            <w:pPr>
              <w:spacing w:before="120" w:after="120"/>
              <w:rPr>
                <w:b/>
                <w:sz w:val="20"/>
                <w:szCs w:val="20"/>
              </w:rPr>
            </w:pPr>
            <w:r w:rsidRPr="00350DDA">
              <w:rPr>
                <w:b/>
                <w:sz w:val="20"/>
                <w:szCs w:val="20"/>
              </w:rPr>
              <w:t>Title, Initials, Surname:</w:t>
            </w:r>
          </w:p>
        </w:tc>
        <w:tc>
          <w:tcPr>
            <w:tcW w:w="3885" w:type="dxa"/>
            <w:gridSpan w:val="2"/>
            <w:shd w:val="clear" w:color="auto" w:fill="auto"/>
          </w:tcPr>
          <w:p w:rsidR="006A205E" w:rsidRPr="002F725E" w:rsidRDefault="006A205E" w:rsidP="00230532">
            <w:pPr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shd w:val="clear" w:color="auto" w:fill="D9D9D9" w:themeFill="background1" w:themeFillShade="D9"/>
          </w:tcPr>
          <w:p w:rsidR="006A205E" w:rsidRPr="002F725E" w:rsidRDefault="006A205E" w:rsidP="006A205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Staff/Student number</w:t>
            </w:r>
          </w:p>
        </w:tc>
        <w:tc>
          <w:tcPr>
            <w:tcW w:w="1806" w:type="dxa"/>
            <w:shd w:val="clear" w:color="auto" w:fill="auto"/>
          </w:tcPr>
          <w:p w:rsidR="006A205E" w:rsidRPr="002F725E" w:rsidRDefault="006A205E" w:rsidP="00230532">
            <w:pPr>
              <w:rPr>
                <w:b/>
                <w:sz w:val="20"/>
                <w:szCs w:val="20"/>
              </w:rPr>
            </w:pPr>
          </w:p>
        </w:tc>
      </w:tr>
      <w:tr w:rsidR="006A205E" w:rsidRPr="002F725E" w:rsidTr="007A13DF">
        <w:trPr>
          <w:trHeight w:val="409"/>
          <w:jc w:val="center"/>
        </w:trPr>
        <w:tc>
          <w:tcPr>
            <w:tcW w:w="2706" w:type="dxa"/>
            <w:gridSpan w:val="2"/>
            <w:shd w:val="clear" w:color="auto" w:fill="D9D9D9" w:themeFill="background1" w:themeFillShade="D9"/>
          </w:tcPr>
          <w:p w:rsidR="006A205E" w:rsidRPr="002F725E" w:rsidRDefault="006A205E" w:rsidP="0023053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Department/</w:t>
            </w:r>
            <w:r w:rsidRPr="00D25D56">
              <w:rPr>
                <w:b/>
                <w:sz w:val="20"/>
                <w:szCs w:val="20"/>
              </w:rPr>
              <w:t>Institution:</w:t>
            </w:r>
          </w:p>
        </w:tc>
        <w:tc>
          <w:tcPr>
            <w:tcW w:w="7771" w:type="dxa"/>
            <w:gridSpan w:val="6"/>
            <w:shd w:val="clear" w:color="auto" w:fill="auto"/>
          </w:tcPr>
          <w:p w:rsidR="006A205E" w:rsidRPr="002F725E" w:rsidRDefault="006A205E" w:rsidP="0023053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A205E" w:rsidRPr="002F725E" w:rsidTr="005C7ED7">
        <w:trPr>
          <w:trHeight w:val="409"/>
          <w:jc w:val="center"/>
        </w:trPr>
        <w:tc>
          <w:tcPr>
            <w:tcW w:w="27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205E" w:rsidRPr="002F725E" w:rsidRDefault="006A205E" w:rsidP="0023053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6A205E" w:rsidRPr="002F725E" w:rsidRDefault="006A205E" w:rsidP="0023053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205E" w:rsidRPr="002F725E" w:rsidRDefault="006A205E" w:rsidP="00230532">
            <w:pPr>
              <w:spacing w:before="120" w:after="120"/>
              <w:rPr>
                <w:b/>
                <w:sz w:val="20"/>
                <w:szCs w:val="20"/>
              </w:rPr>
            </w:pPr>
            <w:r w:rsidRPr="002F725E">
              <w:rPr>
                <w:b/>
                <w:sz w:val="20"/>
                <w:szCs w:val="20"/>
              </w:rPr>
              <w:t>E-mail address: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205E" w:rsidRPr="002F725E" w:rsidRDefault="006A205E" w:rsidP="0023053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7A13DF" w:rsidRPr="002F725E" w:rsidTr="005C7ED7">
        <w:trPr>
          <w:trHeight w:val="409"/>
          <w:jc w:val="center"/>
        </w:trPr>
        <w:tc>
          <w:tcPr>
            <w:tcW w:w="27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13DF" w:rsidRDefault="007A13DF" w:rsidP="0023053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Supervisor(s):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7A13DF" w:rsidRPr="002F725E" w:rsidRDefault="007A13DF" w:rsidP="0023053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13DF" w:rsidRPr="002F725E" w:rsidRDefault="007A13DF" w:rsidP="0023053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3DF" w:rsidRPr="002F725E" w:rsidRDefault="007A13DF" w:rsidP="0023053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5C7ED7" w:rsidRPr="002F725E" w:rsidTr="005C7ED7">
        <w:trPr>
          <w:trHeight w:val="409"/>
          <w:jc w:val="center"/>
        </w:trPr>
        <w:tc>
          <w:tcPr>
            <w:tcW w:w="10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ED7" w:rsidRPr="002F725E" w:rsidRDefault="005C7ED7" w:rsidP="0023053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A205E" w:rsidRPr="002F6CC0" w:rsidTr="005C7ED7">
        <w:trPr>
          <w:trHeight w:val="409"/>
          <w:jc w:val="center"/>
        </w:trPr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205E" w:rsidRPr="007A13DF" w:rsidRDefault="006A205E" w:rsidP="007A13DF">
            <w:pPr>
              <w:pStyle w:val="List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Protocol Title: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05E" w:rsidRDefault="006A205E" w:rsidP="00230532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6A205E" w:rsidRDefault="006A205E" w:rsidP="00230532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6A205E" w:rsidRPr="002F6CC0" w:rsidRDefault="006A205E" w:rsidP="0023053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5C7ED7" w:rsidRPr="002F6CC0" w:rsidTr="005C7ED7">
        <w:trPr>
          <w:trHeight w:val="409"/>
          <w:jc w:val="center"/>
        </w:trPr>
        <w:tc>
          <w:tcPr>
            <w:tcW w:w="10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7ED7" w:rsidRDefault="005C7ED7" w:rsidP="0023053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A205E" w:rsidRPr="00CE5F4A" w:rsidTr="005C7ED7">
        <w:tblPrEx>
          <w:tblLook w:val="0000" w:firstRow="0" w:lastRow="0" w:firstColumn="0" w:lastColumn="0" w:noHBand="0" w:noVBand="0"/>
        </w:tblPrEx>
        <w:trPr>
          <w:cantSplit/>
          <w:trHeight w:val="409"/>
          <w:jc w:val="center"/>
        </w:trPr>
        <w:tc>
          <w:tcPr>
            <w:tcW w:w="56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05E" w:rsidRPr="007A13DF" w:rsidRDefault="006A205E" w:rsidP="007A13DF">
            <w:pPr>
              <w:pStyle w:val="ListParagraph"/>
              <w:spacing w:before="120"/>
              <w:ind w:left="0"/>
              <w:rPr>
                <w:rFonts w:cs="Arial"/>
                <w:b/>
                <w:sz w:val="20"/>
                <w:szCs w:val="18"/>
              </w:rPr>
            </w:pPr>
            <w:r w:rsidRPr="007A13DF">
              <w:rPr>
                <w:rFonts w:cs="Arial"/>
                <w:b/>
                <w:sz w:val="20"/>
                <w:szCs w:val="18"/>
              </w:rPr>
              <w:t xml:space="preserve">Who will be involved in the study? (tick </w:t>
            </w:r>
            <w:r w:rsidRPr="00CE5F4A">
              <w:rPr>
                <w:bCs/>
              </w:rPr>
              <w:sym w:font="Wingdings" w:char="F0FC"/>
            </w:r>
            <w:r w:rsidRPr="007A13DF">
              <w:rPr>
                <w:rFonts w:cs="Arial"/>
                <w:b/>
                <w:sz w:val="20"/>
                <w:szCs w:val="18"/>
              </w:rPr>
              <w:t>)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05E" w:rsidRPr="00CE5F4A" w:rsidRDefault="006A205E" w:rsidP="006A205E">
            <w:pPr>
              <w:spacing w:before="120"/>
              <w:rPr>
                <w:rFonts w:cs="Arial"/>
                <w:b/>
                <w:sz w:val="20"/>
                <w:szCs w:val="18"/>
              </w:rPr>
            </w:pPr>
            <w:r w:rsidRPr="00CE5F4A">
              <w:rPr>
                <w:rFonts w:cs="Arial"/>
                <w:sz w:val="20"/>
                <w:szCs w:val="18"/>
              </w:rPr>
              <w:sym w:font="Wingdings" w:char="F06F"/>
            </w:r>
            <w:r>
              <w:rPr>
                <w:rFonts w:cs="Arial"/>
                <w:sz w:val="20"/>
                <w:szCs w:val="18"/>
              </w:rPr>
              <w:t xml:space="preserve">  UFS Personnel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05E" w:rsidRPr="00CE5F4A" w:rsidRDefault="006A205E" w:rsidP="006A205E">
            <w:pPr>
              <w:spacing w:before="120"/>
              <w:rPr>
                <w:rFonts w:cs="Arial"/>
                <w:bCs/>
                <w:sz w:val="20"/>
                <w:szCs w:val="18"/>
              </w:rPr>
            </w:pPr>
            <w:r w:rsidRPr="00CE5F4A">
              <w:rPr>
                <w:rFonts w:cs="Arial"/>
                <w:sz w:val="20"/>
                <w:szCs w:val="18"/>
              </w:rPr>
              <w:sym w:font="Wingdings" w:char="F06F"/>
            </w:r>
            <w:r>
              <w:rPr>
                <w:rFonts w:cs="Arial"/>
                <w:sz w:val="20"/>
                <w:szCs w:val="18"/>
              </w:rPr>
              <w:t xml:space="preserve">  Students</w:t>
            </w:r>
          </w:p>
        </w:tc>
      </w:tr>
    </w:tbl>
    <w:p w:rsidR="00574A93" w:rsidRDefault="00574A93" w:rsidP="007A13DF">
      <w:pPr>
        <w:pStyle w:val="ListParagraph"/>
        <w:rPr>
          <w:b/>
          <w:sz w:val="24"/>
          <w:szCs w:val="24"/>
        </w:rPr>
      </w:pPr>
    </w:p>
    <w:p w:rsidR="005C7ED7" w:rsidRDefault="005C7ED7" w:rsidP="007A13DF">
      <w:pPr>
        <w:pStyle w:val="ListParagraph"/>
        <w:rPr>
          <w:b/>
          <w:sz w:val="24"/>
          <w:szCs w:val="24"/>
        </w:rPr>
      </w:pPr>
    </w:p>
    <w:tbl>
      <w:tblPr>
        <w:tblW w:w="9754" w:type="dxa"/>
        <w:tblLook w:val="04A0" w:firstRow="1" w:lastRow="0" w:firstColumn="1" w:lastColumn="0" w:noHBand="0" w:noVBand="1"/>
      </w:tblPr>
      <w:tblGrid>
        <w:gridCol w:w="9754"/>
      </w:tblGrid>
      <w:tr w:rsidR="005C7ED7" w:rsidRPr="005C7ED7" w:rsidTr="00230532">
        <w:tc>
          <w:tcPr>
            <w:tcW w:w="9754" w:type="dxa"/>
            <w:hideMark/>
          </w:tcPr>
          <w:p w:rsidR="005C7ED7" w:rsidRPr="005C7ED7" w:rsidRDefault="005C7ED7" w:rsidP="00CC2566">
            <w:pPr>
              <w:spacing w:after="0"/>
              <w:rPr>
                <w:sz w:val="20"/>
                <w:szCs w:val="20"/>
              </w:rPr>
            </w:pPr>
          </w:p>
          <w:p w:rsidR="005C7ED7" w:rsidRPr="005C7ED7" w:rsidRDefault="005C7ED7" w:rsidP="00CC2566">
            <w:pPr>
              <w:spacing w:after="0"/>
              <w:rPr>
                <w:b/>
                <w:sz w:val="20"/>
                <w:szCs w:val="20"/>
              </w:rPr>
            </w:pPr>
            <w:r w:rsidRPr="005C7ED7">
              <w:rPr>
                <w:b/>
                <w:sz w:val="20"/>
                <w:szCs w:val="20"/>
              </w:rPr>
              <w:t>INSTRUCTIONS:</w:t>
            </w:r>
          </w:p>
          <w:p w:rsidR="00CC2566" w:rsidRDefault="005C7ED7" w:rsidP="00CC2566">
            <w:pPr>
              <w:pStyle w:val="ListParagraph"/>
              <w:numPr>
                <w:ilvl w:val="0"/>
                <w:numId w:val="33"/>
              </w:numPr>
              <w:spacing w:after="0"/>
              <w:ind w:left="601" w:hanging="241"/>
              <w:rPr>
                <w:sz w:val="20"/>
                <w:szCs w:val="20"/>
              </w:rPr>
            </w:pPr>
            <w:r w:rsidRPr="005C7ED7">
              <w:rPr>
                <w:sz w:val="20"/>
                <w:szCs w:val="20"/>
              </w:rPr>
              <w:t>Please attach</w:t>
            </w:r>
            <w:r w:rsidR="005E6C88">
              <w:rPr>
                <w:sz w:val="20"/>
                <w:szCs w:val="20"/>
              </w:rPr>
              <w:t xml:space="preserve"> the following to this form when requesting approval from the signatories</w:t>
            </w:r>
            <w:r w:rsidR="00CC2566">
              <w:rPr>
                <w:sz w:val="20"/>
                <w:szCs w:val="20"/>
              </w:rPr>
              <w:t>:</w:t>
            </w:r>
          </w:p>
          <w:p w:rsidR="00CC2566" w:rsidRDefault="00CC2566" w:rsidP="00CC2566">
            <w:pPr>
              <w:pStyle w:val="ListParagraph"/>
              <w:numPr>
                <w:ilvl w:val="1"/>
                <w:numId w:val="33"/>
              </w:numPr>
              <w:spacing w:after="0"/>
              <w:rPr>
                <w:sz w:val="20"/>
                <w:szCs w:val="20"/>
              </w:rPr>
            </w:pPr>
            <w:r w:rsidRPr="005C7ED7">
              <w:rPr>
                <w:sz w:val="20"/>
                <w:szCs w:val="20"/>
              </w:rPr>
              <w:t>T</w:t>
            </w:r>
            <w:r w:rsidR="005C7ED7" w:rsidRPr="005C7ED7">
              <w:rPr>
                <w:sz w:val="20"/>
                <w:szCs w:val="20"/>
              </w:rPr>
              <w:t>he</w:t>
            </w:r>
            <w:r>
              <w:rPr>
                <w:sz w:val="20"/>
                <w:szCs w:val="20"/>
              </w:rPr>
              <w:t xml:space="preserve"> study</w:t>
            </w:r>
            <w:r w:rsidR="005C7ED7" w:rsidRPr="005C7ED7">
              <w:rPr>
                <w:sz w:val="20"/>
                <w:szCs w:val="20"/>
              </w:rPr>
              <w:t xml:space="preserve"> protocol</w:t>
            </w:r>
            <w:r>
              <w:rPr>
                <w:sz w:val="20"/>
                <w:szCs w:val="20"/>
              </w:rPr>
              <w:t>;</w:t>
            </w:r>
            <w:r w:rsidR="005C7ED7" w:rsidRPr="005C7E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</w:p>
          <w:p w:rsidR="005C7ED7" w:rsidRPr="005C7ED7" w:rsidRDefault="00CC2566" w:rsidP="00CC2566">
            <w:pPr>
              <w:pStyle w:val="ListParagraph"/>
              <w:numPr>
                <w:ilvl w:val="1"/>
                <w:numId w:val="3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C7ED7" w:rsidRPr="005C7ED7">
              <w:rPr>
                <w:sz w:val="20"/>
                <w:szCs w:val="20"/>
              </w:rPr>
              <w:t xml:space="preserve">he </w:t>
            </w:r>
            <w:r w:rsidR="005C7ED7">
              <w:rPr>
                <w:sz w:val="20"/>
                <w:szCs w:val="20"/>
              </w:rPr>
              <w:t xml:space="preserve">Health Sciences Research </w:t>
            </w:r>
            <w:r w:rsidR="005C7ED7" w:rsidRPr="005C7ED7">
              <w:rPr>
                <w:sz w:val="20"/>
                <w:szCs w:val="20"/>
              </w:rPr>
              <w:t>Ethics Committee</w:t>
            </w:r>
            <w:r w:rsidR="005C7ED7">
              <w:rPr>
                <w:sz w:val="20"/>
                <w:szCs w:val="20"/>
              </w:rPr>
              <w:t xml:space="preserve"> (HSREC)</w:t>
            </w:r>
            <w:r w:rsidR="005C7ED7" w:rsidRPr="005C7ED7">
              <w:rPr>
                <w:sz w:val="20"/>
                <w:szCs w:val="20"/>
              </w:rPr>
              <w:t xml:space="preserve"> application form.</w:t>
            </w:r>
          </w:p>
        </w:tc>
      </w:tr>
    </w:tbl>
    <w:p w:rsidR="005C7ED7" w:rsidRPr="005C7ED7" w:rsidRDefault="005C7ED7" w:rsidP="005C7ED7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5C7ED7">
        <w:rPr>
          <w:rFonts w:eastAsia="Times New Roman"/>
          <w:sz w:val="20"/>
          <w:szCs w:val="20"/>
          <w:lang w:val="af-ZA"/>
        </w:rPr>
        <w:t xml:space="preserve">Kindly note that it is the responsibility of the researcher(s) to ensure that all relevant signatures are obtained before this signed form is returned to </w:t>
      </w:r>
      <w:r>
        <w:rPr>
          <w:rFonts w:eastAsia="Times New Roman"/>
          <w:sz w:val="20"/>
          <w:szCs w:val="20"/>
          <w:lang w:val="af-ZA"/>
        </w:rPr>
        <w:t>HSREC Administration</w:t>
      </w:r>
      <w:r w:rsidRPr="005C7ED7">
        <w:rPr>
          <w:rFonts w:eastAsia="Times New Roman"/>
          <w:sz w:val="20"/>
          <w:szCs w:val="20"/>
          <w:lang w:val="af-ZA"/>
        </w:rPr>
        <w:t xml:space="preserve"> (D104) Francois Retief Building, Faculty of Health Sciences, UFS.  The protocol may, however, be submitted for </w:t>
      </w:r>
      <w:r>
        <w:rPr>
          <w:rFonts w:eastAsia="Times New Roman"/>
          <w:sz w:val="20"/>
          <w:szCs w:val="20"/>
          <w:lang w:val="af-ZA"/>
        </w:rPr>
        <w:t>HSREC</w:t>
      </w:r>
      <w:r w:rsidRPr="005C7ED7">
        <w:rPr>
          <w:rFonts w:eastAsia="Times New Roman"/>
          <w:sz w:val="20"/>
          <w:szCs w:val="20"/>
          <w:lang w:val="af-ZA"/>
        </w:rPr>
        <w:t xml:space="preserve"> approval while signatures are being obtained.  </w:t>
      </w:r>
    </w:p>
    <w:p w:rsidR="005C7ED7" w:rsidRDefault="00CC2566" w:rsidP="005C7ED7">
      <w:pPr>
        <w:pStyle w:val="ListParagraph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Please choose either section A </w:t>
      </w:r>
      <w:r w:rsidRPr="00CC2566"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B below.</w:t>
      </w:r>
    </w:p>
    <w:p w:rsidR="00CC2566" w:rsidRPr="005C7ED7" w:rsidRDefault="00CC2566" w:rsidP="005C7ED7">
      <w:pPr>
        <w:pStyle w:val="ListParagraph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Section C is </w:t>
      </w:r>
      <w:r w:rsidRPr="00CC2566">
        <w:rPr>
          <w:b/>
          <w:sz w:val="20"/>
          <w:szCs w:val="20"/>
        </w:rPr>
        <w:t>mandatory</w:t>
      </w:r>
      <w:r>
        <w:rPr>
          <w:sz w:val="20"/>
          <w:szCs w:val="20"/>
        </w:rPr>
        <w:t xml:space="preserve"> for all research on campus.</w:t>
      </w:r>
    </w:p>
    <w:p w:rsidR="005C7ED7" w:rsidRDefault="005C7ED7" w:rsidP="007A13DF">
      <w:pPr>
        <w:pStyle w:val="ListParagraph"/>
        <w:rPr>
          <w:b/>
          <w:sz w:val="24"/>
          <w:szCs w:val="24"/>
        </w:rPr>
      </w:pPr>
    </w:p>
    <w:p w:rsidR="005C7ED7" w:rsidRDefault="005C7ED7" w:rsidP="007A13DF">
      <w:pPr>
        <w:pStyle w:val="ListParagraph"/>
        <w:rPr>
          <w:b/>
          <w:sz w:val="24"/>
          <w:szCs w:val="24"/>
        </w:rPr>
      </w:pPr>
    </w:p>
    <w:p w:rsidR="005C7ED7" w:rsidRDefault="005C7ED7" w:rsidP="007A13DF">
      <w:pPr>
        <w:pStyle w:val="ListParagraph"/>
        <w:rPr>
          <w:b/>
          <w:sz w:val="24"/>
          <w:szCs w:val="24"/>
        </w:rPr>
      </w:pPr>
    </w:p>
    <w:p w:rsidR="005C7ED7" w:rsidRDefault="005C7ED7" w:rsidP="007A13DF">
      <w:pPr>
        <w:pStyle w:val="ListParagraph"/>
        <w:rPr>
          <w:b/>
          <w:sz w:val="24"/>
          <w:szCs w:val="24"/>
        </w:rPr>
      </w:pPr>
    </w:p>
    <w:p w:rsidR="005C7ED7" w:rsidRDefault="005C7ED7" w:rsidP="007A13DF">
      <w:pPr>
        <w:pStyle w:val="ListParagraph"/>
        <w:rPr>
          <w:b/>
          <w:sz w:val="24"/>
          <w:szCs w:val="24"/>
        </w:rPr>
      </w:pPr>
    </w:p>
    <w:p w:rsidR="005C7ED7" w:rsidRDefault="005C7ED7" w:rsidP="007A13DF">
      <w:pPr>
        <w:pStyle w:val="ListParagraph"/>
        <w:rPr>
          <w:b/>
          <w:sz w:val="24"/>
          <w:szCs w:val="24"/>
        </w:rPr>
      </w:pPr>
    </w:p>
    <w:p w:rsidR="005C7ED7" w:rsidRPr="00B376B5" w:rsidRDefault="005C7ED7" w:rsidP="007A13DF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664" w:type="dxa"/>
        <w:tblLook w:val="04A0" w:firstRow="1" w:lastRow="0" w:firstColumn="1" w:lastColumn="0" w:noHBand="0" w:noVBand="1"/>
      </w:tblPr>
      <w:tblGrid>
        <w:gridCol w:w="4677"/>
        <w:gridCol w:w="2392"/>
        <w:gridCol w:w="2643"/>
      </w:tblGrid>
      <w:tr w:rsidR="007A13DF" w:rsidRPr="005C7ED7" w:rsidTr="00580E9F">
        <w:trPr>
          <w:trHeight w:val="635"/>
        </w:trPr>
        <w:tc>
          <w:tcPr>
            <w:tcW w:w="971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A13DF" w:rsidRPr="005C7ED7" w:rsidRDefault="007A13DF" w:rsidP="005C7ED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FOR RESEARCH ON UFS STUDENTS AND/OR STAFF FROM A SPECIFIC FACULTY, </w:t>
            </w:r>
            <w:r w:rsidRPr="005C7ED7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BOTH</w:t>
            </w: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 xml:space="preserve"> THE FOLLOWING </w:t>
            </w:r>
            <w:r w:rsidR="005C7ED7" w:rsidRPr="005C7ED7">
              <w:rPr>
                <w:rFonts w:asciiTheme="minorHAnsi" w:hAnsiTheme="minorHAnsi"/>
                <w:b/>
                <w:sz w:val="18"/>
                <w:szCs w:val="18"/>
              </w:rPr>
              <w:t>SIGNATURES</w:t>
            </w: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 xml:space="preserve"> MUST </w:t>
            </w:r>
            <w:r w:rsidR="005C7ED7" w:rsidRPr="005C7ED7">
              <w:rPr>
                <w:rFonts w:asciiTheme="minorHAnsi" w:hAnsiTheme="minorHAnsi"/>
                <w:b/>
                <w:sz w:val="18"/>
                <w:szCs w:val="18"/>
              </w:rPr>
              <w:t>BE OBTAINED:</w:t>
            </w:r>
          </w:p>
        </w:tc>
      </w:tr>
      <w:tr w:rsidR="007A13DF" w:rsidRPr="005C7ED7" w:rsidTr="00580E9F">
        <w:trPr>
          <w:trHeight w:val="608"/>
        </w:trPr>
        <w:tc>
          <w:tcPr>
            <w:tcW w:w="4677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7A13DF" w:rsidRPr="005C7ED7" w:rsidRDefault="007A13DF" w:rsidP="007A13D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A13DF" w:rsidRPr="005C7ED7" w:rsidRDefault="005C7ED7" w:rsidP="007A13D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 xml:space="preserve">HEAD OF SCHOOL (IF APPLICABLE): </w:t>
            </w:r>
          </w:p>
        </w:tc>
        <w:tc>
          <w:tcPr>
            <w:tcW w:w="2392" w:type="dxa"/>
            <w:shd w:val="clear" w:color="auto" w:fill="auto"/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A13DF" w:rsidRPr="005C7ED7" w:rsidRDefault="007A13DF" w:rsidP="007A13D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C7ED7">
              <w:rPr>
                <w:rFonts w:asciiTheme="minorHAnsi" w:hAnsiTheme="minorHAnsi" w:cs="Arial"/>
                <w:sz w:val="18"/>
                <w:szCs w:val="18"/>
              </w:rPr>
              <w:t xml:space="preserve">  Approved</w:t>
            </w:r>
          </w:p>
        </w:tc>
        <w:tc>
          <w:tcPr>
            <w:tcW w:w="2643" w:type="dxa"/>
            <w:tcBorders>
              <w:right w:val="thinThickSmallGap" w:sz="24" w:space="0" w:color="auto"/>
            </w:tcBorders>
            <w:shd w:val="clear" w:color="auto" w:fill="auto"/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A13DF" w:rsidRPr="005C7ED7" w:rsidRDefault="007A13DF" w:rsidP="007A13D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C7ED7">
              <w:rPr>
                <w:rFonts w:asciiTheme="minorHAnsi" w:hAnsiTheme="minorHAnsi" w:cs="Arial"/>
                <w:sz w:val="18"/>
                <w:szCs w:val="18"/>
              </w:rPr>
              <w:t xml:space="preserve">  Not Approved</w:t>
            </w:r>
          </w:p>
        </w:tc>
      </w:tr>
      <w:tr w:rsidR="007A13DF" w:rsidRPr="005C7ED7" w:rsidTr="00580E9F">
        <w:trPr>
          <w:trHeight w:val="560"/>
        </w:trPr>
        <w:tc>
          <w:tcPr>
            <w:tcW w:w="4677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A13DF" w:rsidRPr="005C7ED7" w:rsidRDefault="007A13DF" w:rsidP="007A13D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5035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A13DF" w:rsidRPr="005C7ED7" w:rsidRDefault="007A13DF" w:rsidP="007A13D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</w:tc>
      </w:tr>
      <w:tr w:rsidR="007A13DF" w:rsidRPr="005C7ED7" w:rsidTr="00580E9F">
        <w:trPr>
          <w:trHeight w:val="644"/>
        </w:trPr>
        <w:tc>
          <w:tcPr>
            <w:tcW w:w="4677" w:type="dxa"/>
            <w:tcBorders>
              <w:left w:val="thinThickSmallGap" w:sz="24" w:space="0" w:color="auto"/>
            </w:tcBorders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tcBorders>
              <w:right w:val="thinThickSmallGap" w:sz="24" w:space="0" w:color="auto"/>
            </w:tcBorders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A13DF" w:rsidRPr="005C7ED7" w:rsidTr="00580E9F">
        <w:trPr>
          <w:trHeight w:val="416"/>
        </w:trPr>
        <w:tc>
          <w:tcPr>
            <w:tcW w:w="97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C7ED7">
              <w:rPr>
                <w:rFonts w:asciiTheme="minorHAnsi" w:hAnsiTheme="minorHAnsi" w:cs="Arial"/>
                <w:sz w:val="18"/>
                <w:szCs w:val="18"/>
              </w:rPr>
              <w:t>Comments:</w:t>
            </w:r>
          </w:p>
        </w:tc>
      </w:tr>
      <w:tr w:rsidR="007A13DF" w:rsidRPr="005C7ED7" w:rsidTr="00580E9F">
        <w:trPr>
          <w:trHeight w:val="478"/>
        </w:trPr>
        <w:tc>
          <w:tcPr>
            <w:tcW w:w="971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A13DF" w:rsidRPr="005C7ED7" w:rsidTr="00580E9F">
        <w:trPr>
          <w:trHeight w:val="608"/>
        </w:trPr>
        <w:tc>
          <w:tcPr>
            <w:tcW w:w="467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</w:tcPr>
          <w:p w:rsidR="007A13DF" w:rsidRPr="005C7ED7" w:rsidRDefault="007A13DF" w:rsidP="007A13DF">
            <w:pPr>
              <w:pStyle w:val="ListParagraph"/>
              <w:ind w:left="108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A13DF" w:rsidRPr="005C7ED7" w:rsidRDefault="005C7ED7" w:rsidP="007A13D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>DEAN OF FACULTY:</w:t>
            </w:r>
          </w:p>
        </w:tc>
        <w:tc>
          <w:tcPr>
            <w:tcW w:w="2392" w:type="dxa"/>
            <w:tcBorders>
              <w:top w:val="thinThickSmallGap" w:sz="24" w:space="0" w:color="auto"/>
            </w:tcBorders>
            <w:shd w:val="clear" w:color="auto" w:fill="auto"/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A13DF" w:rsidRPr="005C7ED7" w:rsidRDefault="007A13DF" w:rsidP="007A13D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C7ED7">
              <w:rPr>
                <w:rFonts w:asciiTheme="minorHAnsi" w:hAnsiTheme="minorHAnsi" w:cs="Arial"/>
                <w:sz w:val="18"/>
                <w:szCs w:val="18"/>
              </w:rPr>
              <w:t xml:space="preserve">  Approved</w:t>
            </w:r>
          </w:p>
        </w:tc>
        <w:tc>
          <w:tcPr>
            <w:tcW w:w="2643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A13DF" w:rsidRPr="005C7ED7" w:rsidRDefault="007A13DF" w:rsidP="007A13D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C7ED7">
              <w:rPr>
                <w:rFonts w:asciiTheme="minorHAnsi" w:hAnsiTheme="minorHAnsi" w:cs="Arial"/>
                <w:sz w:val="18"/>
                <w:szCs w:val="18"/>
              </w:rPr>
              <w:t xml:space="preserve">  Not Approved</w:t>
            </w:r>
          </w:p>
        </w:tc>
      </w:tr>
      <w:tr w:rsidR="007A13DF" w:rsidRPr="005C7ED7" w:rsidTr="00580E9F">
        <w:trPr>
          <w:trHeight w:val="560"/>
        </w:trPr>
        <w:tc>
          <w:tcPr>
            <w:tcW w:w="4677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A13DF" w:rsidRPr="005C7ED7" w:rsidRDefault="007A13DF" w:rsidP="007A13D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5035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A13DF" w:rsidRPr="005C7ED7" w:rsidRDefault="007A13DF" w:rsidP="007A13D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</w:tc>
      </w:tr>
      <w:tr w:rsidR="007A13DF" w:rsidRPr="005C7ED7" w:rsidTr="00580E9F">
        <w:trPr>
          <w:trHeight w:val="851"/>
        </w:trPr>
        <w:tc>
          <w:tcPr>
            <w:tcW w:w="4677" w:type="dxa"/>
            <w:tcBorders>
              <w:left w:val="thinThickSmallGap" w:sz="24" w:space="0" w:color="auto"/>
            </w:tcBorders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tcBorders>
              <w:right w:val="thinThickSmallGap" w:sz="24" w:space="0" w:color="auto"/>
            </w:tcBorders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A13DF" w:rsidRPr="005C7ED7" w:rsidTr="00580E9F">
        <w:trPr>
          <w:trHeight w:val="416"/>
        </w:trPr>
        <w:tc>
          <w:tcPr>
            <w:tcW w:w="97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C7ED7">
              <w:rPr>
                <w:rFonts w:asciiTheme="minorHAnsi" w:hAnsiTheme="minorHAnsi" w:cs="Arial"/>
                <w:sz w:val="18"/>
                <w:szCs w:val="18"/>
              </w:rPr>
              <w:t>Comments:</w:t>
            </w:r>
          </w:p>
        </w:tc>
      </w:tr>
      <w:tr w:rsidR="007A13DF" w:rsidRPr="005C7ED7" w:rsidTr="00580E9F">
        <w:trPr>
          <w:trHeight w:val="478"/>
        </w:trPr>
        <w:tc>
          <w:tcPr>
            <w:tcW w:w="971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A13DF" w:rsidRPr="005C7ED7" w:rsidRDefault="007A13DF" w:rsidP="007A13D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5C7ED7" w:rsidRPr="005C7ED7" w:rsidRDefault="00771510" w:rsidP="005C7ED7">
      <w:pPr>
        <w:spacing w:before="60" w:after="60"/>
        <w:ind w:left="68"/>
        <w:contextualSpacing/>
        <w:jc w:val="center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-4125595</wp:posOffset>
                </wp:positionV>
                <wp:extent cx="395605" cy="4714875"/>
                <wp:effectExtent l="0" t="0" r="23495" b="28575"/>
                <wp:wrapNone/>
                <wp:docPr id="14" name="Left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4714875"/>
                        </a:xfrm>
                        <a:prstGeom prst="leftBracket">
                          <a:avLst>
                            <a:gd name="adj" fmla="val 5648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34ED3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4" o:spid="_x0000_s1026" type="#_x0000_t85" style="position:absolute;margin-left:-6pt;margin-top:-324.85pt;width:31.15pt;height:3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" adj="1024" strokecolor="red"/>
            </w:pict>
          </mc:Fallback>
        </mc:AlternateContent>
      </w:r>
      <w:r w:rsidR="005C7ED7" w:rsidRPr="005C7ED7">
        <w:rPr>
          <w:b/>
          <w:color w:val="FF0000"/>
          <w:sz w:val="20"/>
          <w:szCs w:val="20"/>
        </w:rPr>
        <w:t>OR</w:t>
      </w:r>
    </w:p>
    <w:tbl>
      <w:tblPr>
        <w:tblStyle w:val="TableGrid"/>
        <w:tblW w:w="0" w:type="auto"/>
        <w:tblInd w:w="664" w:type="dxa"/>
        <w:tblLook w:val="04A0" w:firstRow="1" w:lastRow="0" w:firstColumn="1" w:lastColumn="0" w:noHBand="0" w:noVBand="1"/>
      </w:tblPr>
      <w:tblGrid>
        <w:gridCol w:w="4675"/>
        <w:gridCol w:w="2393"/>
        <w:gridCol w:w="2644"/>
      </w:tblGrid>
      <w:tr w:rsidR="005C7ED7" w:rsidRPr="005C7ED7" w:rsidTr="00580E9F">
        <w:trPr>
          <w:trHeight w:val="635"/>
        </w:trPr>
        <w:tc>
          <w:tcPr>
            <w:tcW w:w="971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5C7ED7" w:rsidRPr="005C7ED7" w:rsidRDefault="005C7ED7" w:rsidP="005C7ED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>FOR RESEARCH ON INTERFACULTY UFS STUDENTS AND/OR STAFF AND/OR STUDENTS IN UFS RESIDENCES, THE FOLLOWING SIGNATURE MUST BE OBTAINED:</w:t>
            </w:r>
          </w:p>
        </w:tc>
      </w:tr>
      <w:tr w:rsidR="005C7ED7" w:rsidRPr="005C7ED7" w:rsidTr="00580E9F">
        <w:trPr>
          <w:trHeight w:val="608"/>
        </w:trPr>
        <w:tc>
          <w:tcPr>
            <w:tcW w:w="4675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5C7ED7" w:rsidRPr="005C7ED7" w:rsidRDefault="005C7ED7" w:rsidP="00230532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7ED7" w:rsidRPr="005C7ED7" w:rsidRDefault="005C7ED7" w:rsidP="005C7ED7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 xml:space="preserve">DEAN: STUDENT AFFAIRS </w:t>
            </w:r>
          </w:p>
        </w:tc>
        <w:tc>
          <w:tcPr>
            <w:tcW w:w="2393" w:type="dxa"/>
            <w:shd w:val="clear" w:color="auto" w:fill="auto"/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C7ED7" w:rsidRPr="005C7ED7" w:rsidRDefault="005C7ED7" w:rsidP="002305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C7ED7">
              <w:rPr>
                <w:rFonts w:asciiTheme="minorHAnsi" w:hAnsiTheme="minorHAnsi" w:cs="Arial"/>
                <w:sz w:val="18"/>
                <w:szCs w:val="18"/>
              </w:rPr>
              <w:t xml:space="preserve">  Approved</w:t>
            </w:r>
          </w:p>
        </w:tc>
        <w:tc>
          <w:tcPr>
            <w:tcW w:w="2644" w:type="dxa"/>
            <w:tcBorders>
              <w:right w:val="thinThickSmallGap" w:sz="24" w:space="0" w:color="auto"/>
            </w:tcBorders>
            <w:shd w:val="clear" w:color="auto" w:fill="auto"/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C7ED7" w:rsidRPr="005C7ED7" w:rsidRDefault="005C7ED7" w:rsidP="002305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C7ED7">
              <w:rPr>
                <w:rFonts w:asciiTheme="minorHAnsi" w:hAnsiTheme="minorHAnsi" w:cs="Arial"/>
                <w:sz w:val="18"/>
                <w:szCs w:val="18"/>
              </w:rPr>
              <w:t xml:space="preserve">  Not Approved</w:t>
            </w:r>
          </w:p>
        </w:tc>
      </w:tr>
      <w:tr w:rsidR="005C7ED7" w:rsidRPr="005C7ED7" w:rsidTr="00580E9F">
        <w:trPr>
          <w:trHeight w:val="560"/>
        </w:trPr>
        <w:tc>
          <w:tcPr>
            <w:tcW w:w="4675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C7ED7" w:rsidRPr="005C7ED7" w:rsidRDefault="005C7ED7" w:rsidP="002305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5037" w:type="dxa"/>
            <w:gridSpan w:val="2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C7ED7" w:rsidRPr="005C7ED7" w:rsidRDefault="005C7ED7" w:rsidP="002305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</w:tc>
      </w:tr>
      <w:tr w:rsidR="005C7ED7" w:rsidRPr="005C7ED7" w:rsidTr="00580E9F">
        <w:trPr>
          <w:trHeight w:val="684"/>
        </w:trPr>
        <w:tc>
          <w:tcPr>
            <w:tcW w:w="4675" w:type="dxa"/>
            <w:tcBorders>
              <w:left w:val="thinThickSmallGap" w:sz="24" w:space="0" w:color="auto"/>
            </w:tcBorders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37" w:type="dxa"/>
            <w:gridSpan w:val="2"/>
            <w:tcBorders>
              <w:right w:val="thinThickSmallGap" w:sz="24" w:space="0" w:color="auto"/>
            </w:tcBorders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7ED7" w:rsidRPr="005C7ED7" w:rsidTr="00580E9F">
        <w:trPr>
          <w:trHeight w:val="416"/>
        </w:trPr>
        <w:tc>
          <w:tcPr>
            <w:tcW w:w="9712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C7ED7">
              <w:rPr>
                <w:rFonts w:asciiTheme="minorHAnsi" w:hAnsiTheme="minorHAnsi" w:cs="Arial"/>
                <w:sz w:val="18"/>
                <w:szCs w:val="18"/>
              </w:rPr>
              <w:t>Comments:</w:t>
            </w:r>
          </w:p>
        </w:tc>
      </w:tr>
      <w:tr w:rsidR="005C7ED7" w:rsidRPr="005C7ED7" w:rsidTr="00580E9F">
        <w:trPr>
          <w:trHeight w:val="478"/>
        </w:trPr>
        <w:tc>
          <w:tcPr>
            <w:tcW w:w="971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A205E" w:rsidRPr="005C7ED7" w:rsidRDefault="005C7ED7" w:rsidP="005C7ED7">
      <w:pPr>
        <w:spacing w:before="60" w:after="60"/>
        <w:ind w:left="68"/>
        <w:contextualSpacing/>
        <w:jc w:val="center"/>
        <w:rPr>
          <w:b/>
          <w:color w:val="FF0000"/>
          <w:sz w:val="20"/>
          <w:szCs w:val="20"/>
        </w:rPr>
      </w:pPr>
      <w:r w:rsidRPr="005C7ED7">
        <w:rPr>
          <w:b/>
          <w:color w:val="FF0000"/>
          <w:sz w:val="20"/>
          <w:szCs w:val="20"/>
        </w:rPr>
        <w:t>AND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339"/>
        <w:gridCol w:w="2393"/>
        <w:gridCol w:w="2644"/>
      </w:tblGrid>
      <w:tr w:rsidR="005C7ED7" w:rsidRPr="005C7ED7" w:rsidTr="00580E9F">
        <w:trPr>
          <w:trHeight w:val="358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:rsidR="005C7ED7" w:rsidRPr="005C7ED7" w:rsidRDefault="005C7ED7" w:rsidP="00230532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>ALL RESEARCH ON STUDENTS AND/OR STAFF TO BE APPROVED BY:</w:t>
            </w:r>
          </w:p>
        </w:tc>
      </w:tr>
      <w:tr w:rsidR="005C7ED7" w:rsidRPr="005C7ED7" w:rsidTr="00580E9F">
        <w:trPr>
          <w:trHeight w:val="608"/>
        </w:trPr>
        <w:tc>
          <w:tcPr>
            <w:tcW w:w="5382" w:type="dxa"/>
            <w:shd w:val="clear" w:color="auto" w:fill="D9D9D9" w:themeFill="background1" w:themeFillShade="D9"/>
          </w:tcPr>
          <w:p w:rsidR="005C7ED7" w:rsidRPr="005C7ED7" w:rsidRDefault="005C7ED7" w:rsidP="00230532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C7ED7" w:rsidRPr="005C7ED7" w:rsidRDefault="005C7ED7" w:rsidP="005C7ED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 xml:space="preserve">VICE-RECTOR: RESEARCH </w:t>
            </w:r>
          </w:p>
        </w:tc>
        <w:tc>
          <w:tcPr>
            <w:tcW w:w="2410" w:type="dxa"/>
            <w:shd w:val="clear" w:color="auto" w:fill="auto"/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C7ED7" w:rsidRPr="005C7ED7" w:rsidRDefault="005C7ED7" w:rsidP="002305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C7ED7">
              <w:rPr>
                <w:rFonts w:asciiTheme="minorHAnsi" w:hAnsiTheme="minorHAnsi" w:cs="Arial"/>
                <w:sz w:val="18"/>
                <w:szCs w:val="18"/>
              </w:rPr>
              <w:t xml:space="preserve">  Approved</w:t>
            </w:r>
          </w:p>
        </w:tc>
        <w:tc>
          <w:tcPr>
            <w:tcW w:w="2664" w:type="dxa"/>
            <w:shd w:val="clear" w:color="auto" w:fill="auto"/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C7ED7" w:rsidRPr="005C7ED7" w:rsidRDefault="005C7ED7" w:rsidP="002305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 w:cs="Arial"/>
                <w:sz w:val="18"/>
                <w:szCs w:val="18"/>
              </w:rPr>
              <w:sym w:font="Wingdings" w:char="F06F"/>
            </w:r>
            <w:r w:rsidRPr="005C7ED7">
              <w:rPr>
                <w:rFonts w:asciiTheme="minorHAnsi" w:hAnsiTheme="minorHAnsi" w:cs="Arial"/>
                <w:sz w:val="18"/>
                <w:szCs w:val="18"/>
              </w:rPr>
              <w:t xml:space="preserve">  Not Approved</w:t>
            </w:r>
          </w:p>
        </w:tc>
      </w:tr>
      <w:tr w:rsidR="005C7ED7" w:rsidRPr="005C7ED7" w:rsidTr="00580E9F">
        <w:trPr>
          <w:trHeight w:val="560"/>
        </w:trPr>
        <w:tc>
          <w:tcPr>
            <w:tcW w:w="5382" w:type="dxa"/>
            <w:shd w:val="clear" w:color="auto" w:fill="D9D9D9" w:themeFill="background1" w:themeFillShade="D9"/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C7ED7" w:rsidRPr="005C7ED7" w:rsidRDefault="005C7ED7" w:rsidP="002305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5074" w:type="dxa"/>
            <w:gridSpan w:val="2"/>
            <w:shd w:val="clear" w:color="auto" w:fill="D9D9D9" w:themeFill="background1" w:themeFillShade="D9"/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5C7ED7" w:rsidRPr="005C7ED7" w:rsidRDefault="005C7ED7" w:rsidP="0023053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C7ED7">
              <w:rPr>
                <w:rFonts w:asciiTheme="minorHAnsi" w:hAnsiTheme="minorHAnsi"/>
                <w:b/>
                <w:sz w:val="18"/>
                <w:szCs w:val="18"/>
              </w:rPr>
              <w:t>Date:</w:t>
            </w:r>
          </w:p>
        </w:tc>
      </w:tr>
      <w:tr w:rsidR="005C7ED7" w:rsidRPr="005C7ED7" w:rsidTr="00580E9F">
        <w:trPr>
          <w:trHeight w:val="654"/>
        </w:trPr>
        <w:tc>
          <w:tcPr>
            <w:tcW w:w="5382" w:type="dxa"/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074" w:type="dxa"/>
            <w:gridSpan w:val="2"/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C7ED7" w:rsidRPr="005C7ED7" w:rsidTr="00580E9F">
        <w:trPr>
          <w:trHeight w:val="416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C7ED7">
              <w:rPr>
                <w:rFonts w:asciiTheme="minorHAnsi" w:hAnsiTheme="minorHAnsi" w:cs="Arial"/>
                <w:sz w:val="18"/>
                <w:szCs w:val="18"/>
              </w:rPr>
              <w:t>Comments:</w:t>
            </w:r>
          </w:p>
        </w:tc>
      </w:tr>
      <w:tr w:rsidR="005C7ED7" w:rsidRPr="005C7ED7" w:rsidTr="00580E9F">
        <w:trPr>
          <w:trHeight w:val="478"/>
        </w:trPr>
        <w:tc>
          <w:tcPr>
            <w:tcW w:w="10456" w:type="dxa"/>
            <w:gridSpan w:val="3"/>
          </w:tcPr>
          <w:p w:rsidR="005C7ED7" w:rsidRPr="005C7ED7" w:rsidRDefault="005C7ED7" w:rsidP="0023053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A205E" w:rsidRPr="00393F8E" w:rsidRDefault="006A205E" w:rsidP="00CC2566">
      <w:pPr>
        <w:pStyle w:val="BodyText2"/>
        <w:tabs>
          <w:tab w:val="right" w:pos="-900"/>
          <w:tab w:val="left" w:pos="4320"/>
          <w:tab w:val="left" w:pos="6579"/>
          <w:tab w:val="left" w:pos="6720"/>
          <w:tab w:val="right" w:pos="9070"/>
        </w:tabs>
        <w:spacing w:after="0" w:line="240" w:lineRule="auto"/>
        <w:ind w:left="1134"/>
        <w:jc w:val="both"/>
        <w:rPr>
          <w:rFonts w:asciiTheme="minorHAnsi" w:hAnsiTheme="minorHAnsi" w:cs="Arial"/>
          <w:i/>
          <w:sz w:val="20"/>
        </w:rPr>
      </w:pPr>
    </w:p>
    <w:sectPr w:rsidR="006A205E" w:rsidRPr="00393F8E" w:rsidSect="0093403B">
      <w:headerReference w:type="default" r:id="rId12"/>
      <w:footerReference w:type="default" r:id="rId13"/>
      <w:pgSz w:w="11906" w:h="16838" w:code="9"/>
      <w:pgMar w:top="720" w:right="720" w:bottom="720" w:left="720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02" w:rsidRDefault="00214902" w:rsidP="0093403B">
      <w:pPr>
        <w:spacing w:after="0" w:line="240" w:lineRule="auto"/>
      </w:pPr>
      <w:r>
        <w:separator/>
      </w:r>
    </w:p>
  </w:endnote>
  <w:endnote w:type="continuationSeparator" w:id="0">
    <w:p w:rsidR="00214902" w:rsidRDefault="00214902" w:rsidP="0093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73" w:rsidRPr="00824373" w:rsidRDefault="00824373" w:rsidP="00824373">
    <w:pPr>
      <w:pStyle w:val="Footer"/>
      <w:tabs>
        <w:tab w:val="clear" w:pos="9026"/>
        <w:tab w:val="right" w:pos="10206"/>
      </w:tabs>
      <w:ind w:left="284"/>
      <w:rPr>
        <w:b/>
        <w:i/>
        <w:sz w:val="18"/>
        <w:szCs w:val="18"/>
      </w:rPr>
    </w:pPr>
    <w:r w:rsidRPr="004A3A80">
      <w:rPr>
        <w:i/>
        <w:sz w:val="18"/>
        <w:szCs w:val="18"/>
      </w:rPr>
      <w:tab/>
    </w:r>
    <w:r w:rsidRPr="004A3A80">
      <w:rPr>
        <w:i/>
        <w:sz w:val="18"/>
        <w:szCs w:val="18"/>
      </w:rPr>
      <w:tab/>
    </w:r>
    <w:r w:rsidRPr="009833A0">
      <w:rPr>
        <w:i/>
        <w:sz w:val="18"/>
        <w:szCs w:val="18"/>
      </w:rPr>
      <w:t xml:space="preserve">Page </w:t>
    </w:r>
    <w:r w:rsidRPr="009833A0">
      <w:rPr>
        <w:b/>
        <w:i/>
        <w:sz w:val="18"/>
        <w:szCs w:val="18"/>
      </w:rPr>
      <w:fldChar w:fldCharType="begin"/>
    </w:r>
    <w:r w:rsidRPr="009833A0">
      <w:rPr>
        <w:b/>
        <w:i/>
        <w:sz w:val="18"/>
        <w:szCs w:val="18"/>
      </w:rPr>
      <w:instrText xml:space="preserve"> PAGE  \* Arabic  \* MERGEFORMAT </w:instrText>
    </w:r>
    <w:r w:rsidRPr="009833A0">
      <w:rPr>
        <w:b/>
        <w:i/>
        <w:sz w:val="18"/>
        <w:szCs w:val="18"/>
      </w:rPr>
      <w:fldChar w:fldCharType="separate"/>
    </w:r>
    <w:r w:rsidR="004C3BA2">
      <w:rPr>
        <w:b/>
        <w:i/>
        <w:noProof/>
        <w:sz w:val="18"/>
        <w:szCs w:val="18"/>
      </w:rPr>
      <w:t>2</w:t>
    </w:r>
    <w:r w:rsidRPr="009833A0">
      <w:rPr>
        <w:b/>
        <w:i/>
        <w:sz w:val="18"/>
        <w:szCs w:val="18"/>
      </w:rPr>
      <w:fldChar w:fldCharType="end"/>
    </w:r>
    <w:r w:rsidRPr="009833A0">
      <w:rPr>
        <w:i/>
        <w:sz w:val="18"/>
        <w:szCs w:val="18"/>
      </w:rPr>
      <w:t xml:space="preserve"> of </w:t>
    </w:r>
    <w:r w:rsidRPr="009833A0">
      <w:rPr>
        <w:b/>
        <w:i/>
        <w:sz w:val="18"/>
        <w:szCs w:val="18"/>
      </w:rPr>
      <w:fldChar w:fldCharType="begin"/>
    </w:r>
    <w:r w:rsidRPr="009833A0">
      <w:rPr>
        <w:b/>
        <w:i/>
        <w:sz w:val="18"/>
        <w:szCs w:val="18"/>
      </w:rPr>
      <w:instrText xml:space="preserve"> NUMPAGES  \* Arabic  \* MERGEFORMAT </w:instrText>
    </w:r>
    <w:r w:rsidRPr="009833A0">
      <w:rPr>
        <w:b/>
        <w:i/>
        <w:sz w:val="18"/>
        <w:szCs w:val="18"/>
      </w:rPr>
      <w:fldChar w:fldCharType="separate"/>
    </w:r>
    <w:r w:rsidR="004C3BA2">
      <w:rPr>
        <w:b/>
        <w:i/>
        <w:noProof/>
        <w:sz w:val="18"/>
        <w:szCs w:val="18"/>
      </w:rPr>
      <w:t>2</w:t>
    </w:r>
    <w:r w:rsidRPr="009833A0">
      <w:rPr>
        <w:b/>
        <w:i/>
        <w:sz w:val="18"/>
        <w:szCs w:val="18"/>
      </w:rPr>
      <w:fldChar w:fldCharType="end"/>
    </w:r>
  </w:p>
  <w:p w:rsidR="00824373" w:rsidRDefault="006A205E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FORM</w:t>
    </w:r>
    <w:r w:rsidR="00B272D4">
      <w:rPr>
        <w:i/>
        <w:sz w:val="18"/>
        <w:szCs w:val="18"/>
      </w:rPr>
      <w:t>:</w:t>
    </w:r>
    <w:r w:rsidR="00824373" w:rsidRPr="004A3A80">
      <w:rPr>
        <w:i/>
        <w:sz w:val="18"/>
        <w:szCs w:val="18"/>
      </w:rPr>
      <w:t xml:space="preserve"> </w:t>
    </w:r>
    <w:r>
      <w:rPr>
        <w:i/>
        <w:sz w:val="18"/>
        <w:szCs w:val="18"/>
      </w:rPr>
      <w:t>Approval from UFS Authorities</w:t>
    </w:r>
    <w:r w:rsidR="00142551">
      <w:rPr>
        <w:i/>
        <w:sz w:val="18"/>
        <w:szCs w:val="18"/>
      </w:rPr>
      <w:t xml:space="preserve"> </w:t>
    </w:r>
    <w:r w:rsidR="00AD7A48">
      <w:rPr>
        <w:i/>
        <w:sz w:val="18"/>
        <w:szCs w:val="18"/>
      </w:rPr>
      <w:t>v</w:t>
    </w:r>
    <w:r w:rsidR="003D51B9">
      <w:rPr>
        <w:i/>
        <w:sz w:val="18"/>
        <w:szCs w:val="18"/>
      </w:rPr>
      <w:t>01</w:t>
    </w:r>
  </w:p>
  <w:p w:rsidR="00824373" w:rsidRDefault="00824373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Effective date: </w:t>
    </w:r>
    <w:r w:rsidR="00AD7A48">
      <w:rPr>
        <w:i/>
        <w:sz w:val="18"/>
        <w:szCs w:val="18"/>
      </w:rPr>
      <w:t>February 2016</w:t>
    </w:r>
  </w:p>
  <w:p w:rsidR="00824373" w:rsidRDefault="00824373" w:rsidP="00824373">
    <w:pPr>
      <w:pStyle w:val="Footer"/>
    </w:pPr>
    <w:r>
      <w:rPr>
        <w:i/>
        <w:sz w:val="18"/>
        <w:szCs w:val="18"/>
      </w:rPr>
      <w:t xml:space="preserve">Faculty of Health Sciences, University of the Free State </w:t>
    </w:r>
  </w:p>
  <w:p w:rsidR="0093403B" w:rsidRDefault="00824373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02" w:rsidRDefault="00214902" w:rsidP="0093403B">
      <w:pPr>
        <w:spacing w:after="0" w:line="240" w:lineRule="auto"/>
      </w:pPr>
      <w:r>
        <w:separator/>
      </w:r>
    </w:p>
  </w:footnote>
  <w:footnote w:type="continuationSeparator" w:id="0">
    <w:p w:rsidR="00214902" w:rsidRDefault="00214902" w:rsidP="0093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CD" w:rsidRDefault="00AD7A48" w:rsidP="00F8390A">
    <w:pPr>
      <w:pStyle w:val="Header"/>
      <w:jc w:val="center"/>
    </w:pPr>
    <w:r w:rsidRPr="0008510D">
      <w:rPr>
        <w:b/>
        <w:noProof/>
        <w:lang w:eastAsia="en-Z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54140C" wp14:editId="4691DC09">
              <wp:simplePos x="0" y="0"/>
              <wp:positionH relativeFrom="column">
                <wp:posOffset>6086475</wp:posOffset>
              </wp:positionH>
              <wp:positionV relativeFrom="paragraph">
                <wp:posOffset>-288290</wp:posOffset>
              </wp:positionV>
              <wp:extent cx="752475" cy="228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7A48" w:rsidRDefault="00AD7A48" w:rsidP="00AD7A48">
                          <w:r>
                            <w:t>HSREC 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414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9.25pt;margin-top:-22.7pt;width:59.2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">
              <v:textbox>
                <w:txbxContent>
                  <w:p w:rsidR="00AD7A48" w:rsidRDefault="00AD7A48" w:rsidP="00AD7A48">
                    <w:r>
                      <w:t>HSREC 17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C95"/>
    <w:multiLevelType w:val="hybridMultilevel"/>
    <w:tmpl w:val="02803632"/>
    <w:lvl w:ilvl="0" w:tplc="97983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BFB"/>
    <w:multiLevelType w:val="hybridMultilevel"/>
    <w:tmpl w:val="36CA4B98"/>
    <w:lvl w:ilvl="0" w:tplc="6A2A2D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E7EA1"/>
    <w:multiLevelType w:val="hybridMultilevel"/>
    <w:tmpl w:val="7102C8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83DA0"/>
    <w:multiLevelType w:val="hybridMultilevel"/>
    <w:tmpl w:val="BB343C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5698"/>
    <w:multiLevelType w:val="hybridMultilevel"/>
    <w:tmpl w:val="FB5C915A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30B2"/>
    <w:multiLevelType w:val="hybridMultilevel"/>
    <w:tmpl w:val="C464D960"/>
    <w:lvl w:ilvl="0" w:tplc="A4584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1900"/>
    <w:multiLevelType w:val="hybridMultilevel"/>
    <w:tmpl w:val="91B65D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022E1"/>
    <w:multiLevelType w:val="hybridMultilevel"/>
    <w:tmpl w:val="25BAD2F0"/>
    <w:lvl w:ilvl="0" w:tplc="B77C8E5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2FA1"/>
    <w:multiLevelType w:val="hybridMultilevel"/>
    <w:tmpl w:val="C6F40CCA"/>
    <w:lvl w:ilvl="0" w:tplc="915E2BC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C413E"/>
    <w:multiLevelType w:val="hybridMultilevel"/>
    <w:tmpl w:val="D1DC98D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F92271"/>
    <w:multiLevelType w:val="multilevel"/>
    <w:tmpl w:val="79123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33253EA2"/>
    <w:multiLevelType w:val="hybridMultilevel"/>
    <w:tmpl w:val="7102C8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B1EC7"/>
    <w:multiLevelType w:val="hybridMultilevel"/>
    <w:tmpl w:val="F2B8120C"/>
    <w:lvl w:ilvl="0" w:tplc="89E0E6AE">
      <w:start w:val="1"/>
      <w:numFmt w:val="upperLetter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3D6221C1"/>
    <w:multiLevelType w:val="hybridMultilevel"/>
    <w:tmpl w:val="5226D8A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56AF1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031C0"/>
    <w:multiLevelType w:val="hybridMultilevel"/>
    <w:tmpl w:val="689CB90C"/>
    <w:lvl w:ilvl="0" w:tplc="69660B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232771"/>
    <w:multiLevelType w:val="hybridMultilevel"/>
    <w:tmpl w:val="7990E9D2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E2926"/>
    <w:multiLevelType w:val="multilevel"/>
    <w:tmpl w:val="E4FAF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DBB3EA7"/>
    <w:multiLevelType w:val="hybridMultilevel"/>
    <w:tmpl w:val="AB705F50"/>
    <w:lvl w:ilvl="0" w:tplc="D744E1B0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D413ED"/>
    <w:multiLevelType w:val="hybridMultilevel"/>
    <w:tmpl w:val="3C88B0D8"/>
    <w:lvl w:ilvl="0" w:tplc="D744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33CE1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A0A1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87497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EB0EC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BD69B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1874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54A3D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D42A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5B807ED0"/>
    <w:multiLevelType w:val="multilevel"/>
    <w:tmpl w:val="97643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D4A2424"/>
    <w:multiLevelType w:val="hybridMultilevel"/>
    <w:tmpl w:val="66508B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7B30AF"/>
    <w:multiLevelType w:val="hybridMultilevel"/>
    <w:tmpl w:val="B352C6AE"/>
    <w:lvl w:ilvl="0" w:tplc="6D164906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F94CA7"/>
    <w:multiLevelType w:val="hybridMultilevel"/>
    <w:tmpl w:val="7990E9D2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83B0C"/>
    <w:multiLevelType w:val="hybridMultilevel"/>
    <w:tmpl w:val="E1A891A6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155487"/>
    <w:multiLevelType w:val="hybridMultilevel"/>
    <w:tmpl w:val="3658547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FF05FAA">
      <w:start w:val="1"/>
      <w:numFmt w:val="lowerRoman"/>
      <w:lvlText w:val="%2."/>
      <w:lvlJc w:val="right"/>
      <w:pPr>
        <w:tabs>
          <w:tab w:val="num" w:pos="1512"/>
        </w:tabs>
        <w:ind w:left="1512" w:hanging="72"/>
      </w:pPr>
      <w:rPr>
        <w:rFonts w:hint="default"/>
      </w:rPr>
    </w:lvl>
    <w:lvl w:ilvl="2" w:tplc="2E20CD62">
      <w:start w:val="1"/>
      <w:numFmt w:val="lowerRoman"/>
      <w:lvlText w:val="%3."/>
      <w:lvlJc w:val="right"/>
      <w:pPr>
        <w:tabs>
          <w:tab w:val="num" w:pos="794"/>
        </w:tabs>
        <w:ind w:left="794" w:hanging="74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F4F764B"/>
    <w:multiLevelType w:val="hybridMultilevel"/>
    <w:tmpl w:val="E882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46D9B"/>
    <w:multiLevelType w:val="hybridMultilevel"/>
    <w:tmpl w:val="05BA2642"/>
    <w:lvl w:ilvl="0" w:tplc="1C09000F">
      <w:start w:val="1"/>
      <w:numFmt w:val="decimal"/>
      <w:lvlText w:val="%1."/>
      <w:lvlJc w:val="left"/>
      <w:pPr>
        <w:ind w:left="840" w:hanging="360"/>
      </w:pPr>
    </w:lvl>
    <w:lvl w:ilvl="1" w:tplc="1C090019">
      <w:start w:val="1"/>
      <w:numFmt w:val="lowerLetter"/>
      <w:lvlText w:val="%2."/>
      <w:lvlJc w:val="left"/>
      <w:pPr>
        <w:ind w:left="1560" w:hanging="360"/>
      </w:pPr>
    </w:lvl>
    <w:lvl w:ilvl="2" w:tplc="1C09001B">
      <w:start w:val="1"/>
      <w:numFmt w:val="lowerRoman"/>
      <w:lvlText w:val="%3."/>
      <w:lvlJc w:val="right"/>
      <w:pPr>
        <w:ind w:left="2280" w:hanging="180"/>
      </w:pPr>
    </w:lvl>
    <w:lvl w:ilvl="3" w:tplc="1C09000F">
      <w:start w:val="1"/>
      <w:numFmt w:val="decimal"/>
      <w:lvlText w:val="%4."/>
      <w:lvlJc w:val="left"/>
      <w:pPr>
        <w:ind w:left="3000" w:hanging="360"/>
      </w:pPr>
    </w:lvl>
    <w:lvl w:ilvl="4" w:tplc="1C090019">
      <w:start w:val="1"/>
      <w:numFmt w:val="lowerLetter"/>
      <w:lvlText w:val="%5."/>
      <w:lvlJc w:val="left"/>
      <w:pPr>
        <w:ind w:left="3720" w:hanging="360"/>
      </w:pPr>
    </w:lvl>
    <w:lvl w:ilvl="5" w:tplc="1C09001B">
      <w:start w:val="1"/>
      <w:numFmt w:val="lowerRoman"/>
      <w:lvlText w:val="%6."/>
      <w:lvlJc w:val="right"/>
      <w:pPr>
        <w:ind w:left="4440" w:hanging="180"/>
      </w:pPr>
    </w:lvl>
    <w:lvl w:ilvl="6" w:tplc="1C09000F">
      <w:start w:val="1"/>
      <w:numFmt w:val="decimal"/>
      <w:lvlText w:val="%7."/>
      <w:lvlJc w:val="left"/>
      <w:pPr>
        <w:ind w:left="5160" w:hanging="360"/>
      </w:pPr>
    </w:lvl>
    <w:lvl w:ilvl="7" w:tplc="1C090019">
      <w:start w:val="1"/>
      <w:numFmt w:val="lowerLetter"/>
      <w:lvlText w:val="%8."/>
      <w:lvlJc w:val="left"/>
      <w:pPr>
        <w:ind w:left="5880" w:hanging="360"/>
      </w:pPr>
    </w:lvl>
    <w:lvl w:ilvl="8" w:tplc="1C09001B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26F521B"/>
    <w:multiLevelType w:val="hybridMultilevel"/>
    <w:tmpl w:val="105A961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281DB8"/>
    <w:multiLevelType w:val="multilevel"/>
    <w:tmpl w:val="E4FAF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7A2629E"/>
    <w:multiLevelType w:val="hybridMultilevel"/>
    <w:tmpl w:val="30AC9112"/>
    <w:lvl w:ilvl="0" w:tplc="CA501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D383F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8F82D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0B44B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45C0C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EDEA0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76B8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4FC62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12039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1" w15:restartNumberingAfterBreak="0">
    <w:nsid w:val="77E30618"/>
    <w:multiLevelType w:val="hybridMultilevel"/>
    <w:tmpl w:val="E7041960"/>
    <w:lvl w:ilvl="0" w:tplc="1C0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32" w15:restartNumberingAfterBreak="0">
    <w:nsid w:val="788855A5"/>
    <w:multiLevelType w:val="hybridMultilevel"/>
    <w:tmpl w:val="7990E9D2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1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1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0"/>
  </w:num>
  <w:num w:numId="12">
    <w:abstractNumId w:val="18"/>
  </w:num>
  <w:num w:numId="13">
    <w:abstractNumId w:val="29"/>
  </w:num>
  <w:num w:numId="14">
    <w:abstractNumId w:val="17"/>
  </w:num>
  <w:num w:numId="15">
    <w:abstractNumId w:val="26"/>
  </w:num>
  <w:num w:numId="16">
    <w:abstractNumId w:val="13"/>
  </w:num>
  <w:num w:numId="17">
    <w:abstractNumId w:val="22"/>
  </w:num>
  <w:num w:numId="18">
    <w:abstractNumId w:val="25"/>
  </w:num>
  <w:num w:numId="19">
    <w:abstractNumId w:val="11"/>
  </w:num>
  <w:num w:numId="20">
    <w:abstractNumId w:val="3"/>
  </w:num>
  <w:num w:numId="21">
    <w:abstractNumId w:val="31"/>
  </w:num>
  <w:num w:numId="22">
    <w:abstractNumId w:val="7"/>
  </w:num>
  <w:num w:numId="23">
    <w:abstractNumId w:val="10"/>
  </w:num>
  <w:num w:numId="24">
    <w:abstractNumId w:val="28"/>
  </w:num>
  <w:num w:numId="25">
    <w:abstractNumId w:val="20"/>
  </w:num>
  <w:num w:numId="26">
    <w:abstractNumId w:val="9"/>
  </w:num>
  <w:num w:numId="27">
    <w:abstractNumId w:val="24"/>
  </w:num>
  <w:num w:numId="28">
    <w:abstractNumId w:val="14"/>
  </w:num>
  <w:num w:numId="29">
    <w:abstractNumId w:val="8"/>
  </w:num>
  <w:num w:numId="30">
    <w:abstractNumId w:val="16"/>
  </w:num>
  <w:num w:numId="31">
    <w:abstractNumId w:val="23"/>
  </w:num>
  <w:num w:numId="32">
    <w:abstractNumId w:val="3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46"/>
    <w:rsid w:val="00070B46"/>
    <w:rsid w:val="00070CB4"/>
    <w:rsid w:val="00071CF4"/>
    <w:rsid w:val="000D69D8"/>
    <w:rsid w:val="000D7923"/>
    <w:rsid w:val="000E4E6C"/>
    <w:rsid w:val="00103E8D"/>
    <w:rsid w:val="0012187D"/>
    <w:rsid w:val="00142551"/>
    <w:rsid w:val="001536B2"/>
    <w:rsid w:val="00164D36"/>
    <w:rsid w:val="00172A40"/>
    <w:rsid w:val="00174815"/>
    <w:rsid w:val="001841A1"/>
    <w:rsid w:val="001B098F"/>
    <w:rsid w:val="001F3094"/>
    <w:rsid w:val="00207CEE"/>
    <w:rsid w:val="00214902"/>
    <w:rsid w:val="00246022"/>
    <w:rsid w:val="002529C1"/>
    <w:rsid w:val="0027037E"/>
    <w:rsid w:val="0027779B"/>
    <w:rsid w:val="00277DF5"/>
    <w:rsid w:val="002C4FBA"/>
    <w:rsid w:val="002E28BE"/>
    <w:rsid w:val="002E41B6"/>
    <w:rsid w:val="00322A93"/>
    <w:rsid w:val="003339A0"/>
    <w:rsid w:val="00341494"/>
    <w:rsid w:val="00393F8E"/>
    <w:rsid w:val="003A2D09"/>
    <w:rsid w:val="003B0408"/>
    <w:rsid w:val="003B2566"/>
    <w:rsid w:val="003B5159"/>
    <w:rsid w:val="003D51B9"/>
    <w:rsid w:val="003F1B51"/>
    <w:rsid w:val="00403791"/>
    <w:rsid w:val="004677CE"/>
    <w:rsid w:val="004707D0"/>
    <w:rsid w:val="00485D8B"/>
    <w:rsid w:val="004A54A6"/>
    <w:rsid w:val="004B6FC0"/>
    <w:rsid w:val="004C1918"/>
    <w:rsid w:val="004C3BA2"/>
    <w:rsid w:val="00505DA1"/>
    <w:rsid w:val="00505F04"/>
    <w:rsid w:val="0051450D"/>
    <w:rsid w:val="00574A93"/>
    <w:rsid w:val="00580E9F"/>
    <w:rsid w:val="00580F04"/>
    <w:rsid w:val="005841A5"/>
    <w:rsid w:val="005934AE"/>
    <w:rsid w:val="005C2376"/>
    <w:rsid w:val="005C245B"/>
    <w:rsid w:val="005C7ED7"/>
    <w:rsid w:val="005E6C88"/>
    <w:rsid w:val="006A090F"/>
    <w:rsid w:val="006A205E"/>
    <w:rsid w:val="006A692C"/>
    <w:rsid w:val="006C32DE"/>
    <w:rsid w:val="006C7982"/>
    <w:rsid w:val="006D353A"/>
    <w:rsid w:val="006E5C9B"/>
    <w:rsid w:val="00701381"/>
    <w:rsid w:val="0074782A"/>
    <w:rsid w:val="00771510"/>
    <w:rsid w:val="0077438B"/>
    <w:rsid w:val="00786A46"/>
    <w:rsid w:val="007A13DF"/>
    <w:rsid w:val="007E78C4"/>
    <w:rsid w:val="008122BE"/>
    <w:rsid w:val="008168BD"/>
    <w:rsid w:val="00824373"/>
    <w:rsid w:val="0086700B"/>
    <w:rsid w:val="00872A72"/>
    <w:rsid w:val="008A55B2"/>
    <w:rsid w:val="008B214C"/>
    <w:rsid w:val="008B6BF1"/>
    <w:rsid w:val="008D1872"/>
    <w:rsid w:val="0093403B"/>
    <w:rsid w:val="009833A0"/>
    <w:rsid w:val="009A0B80"/>
    <w:rsid w:val="009B3645"/>
    <w:rsid w:val="009C2C46"/>
    <w:rsid w:val="009E3987"/>
    <w:rsid w:val="009E6433"/>
    <w:rsid w:val="00A13F00"/>
    <w:rsid w:val="00A3362D"/>
    <w:rsid w:val="00A4031B"/>
    <w:rsid w:val="00A47694"/>
    <w:rsid w:val="00A72433"/>
    <w:rsid w:val="00A7416D"/>
    <w:rsid w:val="00AA39F2"/>
    <w:rsid w:val="00AB36E0"/>
    <w:rsid w:val="00AB3723"/>
    <w:rsid w:val="00AD7A48"/>
    <w:rsid w:val="00AE4F13"/>
    <w:rsid w:val="00B1259A"/>
    <w:rsid w:val="00B20ABD"/>
    <w:rsid w:val="00B272D4"/>
    <w:rsid w:val="00B376B5"/>
    <w:rsid w:val="00B520C2"/>
    <w:rsid w:val="00B60498"/>
    <w:rsid w:val="00B62CB4"/>
    <w:rsid w:val="00B752B6"/>
    <w:rsid w:val="00B9091D"/>
    <w:rsid w:val="00B91938"/>
    <w:rsid w:val="00BB0040"/>
    <w:rsid w:val="00BE5623"/>
    <w:rsid w:val="00BF17F3"/>
    <w:rsid w:val="00C52A37"/>
    <w:rsid w:val="00C55C55"/>
    <w:rsid w:val="00C82B7A"/>
    <w:rsid w:val="00CB0EAE"/>
    <w:rsid w:val="00CB5AE7"/>
    <w:rsid w:val="00CB5DEE"/>
    <w:rsid w:val="00CB61EF"/>
    <w:rsid w:val="00CC2566"/>
    <w:rsid w:val="00CF64EB"/>
    <w:rsid w:val="00D032E6"/>
    <w:rsid w:val="00D31BC7"/>
    <w:rsid w:val="00D35CF5"/>
    <w:rsid w:val="00D469F7"/>
    <w:rsid w:val="00D84ADC"/>
    <w:rsid w:val="00D968A5"/>
    <w:rsid w:val="00DA127E"/>
    <w:rsid w:val="00DB3088"/>
    <w:rsid w:val="00DD31CD"/>
    <w:rsid w:val="00DD57C7"/>
    <w:rsid w:val="00DD65F4"/>
    <w:rsid w:val="00DF3A75"/>
    <w:rsid w:val="00E042F5"/>
    <w:rsid w:val="00E15F42"/>
    <w:rsid w:val="00E24DF2"/>
    <w:rsid w:val="00E33292"/>
    <w:rsid w:val="00E4768F"/>
    <w:rsid w:val="00E62F76"/>
    <w:rsid w:val="00E72FB6"/>
    <w:rsid w:val="00E73D60"/>
    <w:rsid w:val="00E97EF1"/>
    <w:rsid w:val="00EA4DF1"/>
    <w:rsid w:val="00EC1242"/>
    <w:rsid w:val="00ED3EFD"/>
    <w:rsid w:val="00EF1443"/>
    <w:rsid w:val="00F10502"/>
    <w:rsid w:val="00F25CEE"/>
    <w:rsid w:val="00F522F1"/>
    <w:rsid w:val="00F7081A"/>
    <w:rsid w:val="00F8390A"/>
    <w:rsid w:val="00FB7833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12535F6-D1E5-4168-9BCF-57C62270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3B"/>
  </w:style>
  <w:style w:type="paragraph" w:styleId="Footer">
    <w:name w:val="footer"/>
    <w:basedOn w:val="Normal"/>
    <w:link w:val="FooterChar"/>
    <w:uiPriority w:val="99"/>
    <w:unhideWhenUsed/>
    <w:rsid w:val="0093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3B"/>
  </w:style>
  <w:style w:type="paragraph" w:styleId="BodyText2">
    <w:name w:val="Body Text 2"/>
    <w:basedOn w:val="Normal"/>
    <w:link w:val="BodyText2Char"/>
    <w:rsid w:val="00DD31CD"/>
    <w:pPr>
      <w:spacing w:after="120" w:line="480" w:lineRule="auto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D31CD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rsid w:val="00DD31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15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5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72"/>
    <w:qFormat/>
    <w:rsid w:val="00D968A5"/>
    <w:pPr>
      <w:ind w:left="720"/>
      <w:contextualSpacing/>
    </w:pPr>
  </w:style>
  <w:style w:type="paragraph" w:customStyle="1" w:styleId="FormHeading2">
    <w:name w:val="Form Heading 2"/>
    <w:basedOn w:val="Normal"/>
    <w:rsid w:val="00EA4DF1"/>
    <w:pPr>
      <w:widowControl w:val="0"/>
      <w:overflowPunct w:val="0"/>
      <w:autoSpaceDE w:val="0"/>
      <w:autoSpaceDN w:val="0"/>
      <w:adjustRightInd w:val="0"/>
      <w:spacing w:before="120" w:after="60" w:line="240" w:lineRule="auto"/>
      <w:ind w:left="360" w:hanging="360"/>
      <w:jc w:val="both"/>
      <w:textAlignment w:val="baseline"/>
    </w:pPr>
    <w:rPr>
      <w:rFonts w:ascii="Arial" w:eastAsia="Times New Roman" w:hAnsi="Arial" w:cs="Times New Roman"/>
      <w:b/>
      <w:b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1" ma:contentTypeDescription="Create a new document." ma:contentTypeScope="" ma:versionID="f2b0a01150cefcefd22bfccc8d1974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8BA4-57F3-41E2-8E58-785BDC95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85323-565C-4F1F-BB44-62D530E69E84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E321FA-7636-4C60-8B8E-CC39C401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6195F-6DD1-4A2F-A997-3630EB69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Maré Marais</cp:lastModifiedBy>
  <cp:revision>2</cp:revision>
  <cp:lastPrinted>2016-02-17T08:49:00Z</cp:lastPrinted>
  <dcterms:created xsi:type="dcterms:W3CDTF">2017-11-28T14:05:00Z</dcterms:created>
  <dcterms:modified xsi:type="dcterms:W3CDTF">2017-11-28T14:05:00Z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